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ACE2" w14:textId="5A8B4835" w:rsidR="00B02428" w:rsidRPr="00974374" w:rsidRDefault="00C054DC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186989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6401A0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７</w:t>
      </w:r>
      <w:r w:rsidR="00186989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回富士北麓ワールドトライアル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32FB90D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186989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―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91267">
        <w:rPr>
          <w:rStyle w:val="a7"/>
          <w:rFonts w:ascii="ＭＳ Ｐゴシック" w:eastAsia="ＭＳ Ｐゴシック" w:hAnsi="ＭＳ Ｐゴシック"/>
          <w:color w:val="auto"/>
          <w:spacing w:val="6"/>
          <w:kern w:val="0"/>
          <w:sz w:val="24"/>
          <w:szCs w:val="24"/>
          <w:u w:val="single"/>
        </w:rPr>
        <w:footnoteReference w:id="1"/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5D01278E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6C292907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6401A0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012A0F52" w14:textId="02915C0A" w:rsidR="00E07D05" w:rsidRPr="009E7549" w:rsidRDefault="009B1618" w:rsidP="009E754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Digi Kyokasho N-R" w:eastAsia="UD Digi Kyokasho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Digi Kyokasho N-R" w:eastAsia="UD Digi Kyokasho N-R" w:hAnsi="ＭＳ 明朝"/>
          <w:color w:val="auto"/>
          <w:sz w:val="22"/>
          <w:szCs w:val="22"/>
        </w:rPr>
        <w:t>020/9</w:t>
      </w:r>
      <w:r w:rsidRPr="00A50BCE">
        <w:rPr>
          <w:rFonts w:ascii="UD Digi Kyokasho N-R" w:eastAsia="UD Digi Kyokasho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9C639" w14:textId="77777777" w:rsidR="00A9085A" w:rsidRDefault="00A9085A">
      <w:r>
        <w:separator/>
      </w:r>
    </w:p>
  </w:endnote>
  <w:endnote w:type="continuationSeparator" w:id="0">
    <w:p w14:paraId="19F27C9D" w14:textId="77777777" w:rsidR="00A9085A" w:rsidRDefault="00A9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D Digi Kyokasho N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2B89" w14:textId="77777777" w:rsidR="00A9085A" w:rsidRDefault="00A9085A">
      <w:r>
        <w:separator/>
      </w:r>
    </w:p>
  </w:footnote>
  <w:footnote w:type="continuationSeparator" w:id="0">
    <w:p w14:paraId="3CEFD4F2" w14:textId="77777777" w:rsidR="00A9085A" w:rsidRDefault="00A9085A">
      <w:r>
        <w:continuationSeparator/>
      </w:r>
    </w:p>
  </w:footnote>
  <w:footnote w:id="1">
    <w:p w14:paraId="77F05B93" w14:textId="12D4A382" w:rsidR="00C91267" w:rsidRDefault="00C9126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1540663">
    <w:abstractNumId w:val="0"/>
  </w:num>
  <w:num w:numId="2" w16cid:durableId="19046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86989"/>
    <w:rsid w:val="001D2B4C"/>
    <w:rsid w:val="00222BCA"/>
    <w:rsid w:val="002B6258"/>
    <w:rsid w:val="002F3EAB"/>
    <w:rsid w:val="0031394A"/>
    <w:rsid w:val="00317D1E"/>
    <w:rsid w:val="0032416A"/>
    <w:rsid w:val="0036165E"/>
    <w:rsid w:val="0037074A"/>
    <w:rsid w:val="0039145A"/>
    <w:rsid w:val="003E7635"/>
    <w:rsid w:val="00445BE9"/>
    <w:rsid w:val="00446CB4"/>
    <w:rsid w:val="004669E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401A0"/>
    <w:rsid w:val="006A7048"/>
    <w:rsid w:val="006B3E61"/>
    <w:rsid w:val="006B7D48"/>
    <w:rsid w:val="006D5416"/>
    <w:rsid w:val="007310A5"/>
    <w:rsid w:val="007556F4"/>
    <w:rsid w:val="00771B54"/>
    <w:rsid w:val="00777F81"/>
    <w:rsid w:val="007E3569"/>
    <w:rsid w:val="00817C62"/>
    <w:rsid w:val="00864AE1"/>
    <w:rsid w:val="008B2249"/>
    <w:rsid w:val="00912362"/>
    <w:rsid w:val="00913A7C"/>
    <w:rsid w:val="00974374"/>
    <w:rsid w:val="0098730D"/>
    <w:rsid w:val="009B1618"/>
    <w:rsid w:val="009E2B26"/>
    <w:rsid w:val="009E7549"/>
    <w:rsid w:val="009F378F"/>
    <w:rsid w:val="00A15F76"/>
    <w:rsid w:val="00A507D4"/>
    <w:rsid w:val="00A50BCE"/>
    <w:rsid w:val="00A9085A"/>
    <w:rsid w:val="00B02428"/>
    <w:rsid w:val="00B04B49"/>
    <w:rsid w:val="00BB3687"/>
    <w:rsid w:val="00C054DC"/>
    <w:rsid w:val="00C2677A"/>
    <w:rsid w:val="00C41953"/>
    <w:rsid w:val="00C5054C"/>
    <w:rsid w:val="00C91267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paragraph" w:styleId="a5">
    <w:name w:val="footnote text"/>
    <w:basedOn w:val="a"/>
    <w:link w:val="a6"/>
    <w:rsid w:val="00C91267"/>
    <w:pPr>
      <w:snapToGrid w:val="0"/>
      <w:jc w:val="left"/>
    </w:pPr>
  </w:style>
  <w:style w:type="character" w:customStyle="1" w:styleId="a6">
    <w:name w:val="脚注文字列 (文字)"/>
    <w:basedOn w:val="a0"/>
    <w:link w:val="a5"/>
    <w:rsid w:val="00C91267"/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styleId="a7">
    <w:name w:val="footnote reference"/>
    <w:basedOn w:val="a0"/>
    <w:rsid w:val="00C91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993C-2C7A-4042-A305-7AFB2183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山梨陸上競技協会</dc:creator>
  <cp:keywords/>
  <dc:description/>
  <cp:lastModifiedBy>小宮和之</cp:lastModifiedBy>
  <cp:revision>3</cp:revision>
  <cp:lastPrinted>2020-09-15T07:56:00Z</cp:lastPrinted>
  <dcterms:created xsi:type="dcterms:W3CDTF">2025-07-28T03:03:00Z</dcterms:created>
  <dcterms:modified xsi:type="dcterms:W3CDTF">2025-07-28T06:24:00Z</dcterms:modified>
</cp:coreProperties>
</file>